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0EE" w:rsidRDefault="004C1A56" w:rsidP="002C237A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B4832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7D221DCB" wp14:editId="20DDE285">
            <wp:simplePos x="0" y="0"/>
            <wp:positionH relativeFrom="column">
              <wp:posOffset>-380365</wp:posOffset>
            </wp:positionH>
            <wp:positionV relativeFrom="paragraph">
              <wp:posOffset>-246380</wp:posOffset>
            </wp:positionV>
            <wp:extent cx="716915" cy="676275"/>
            <wp:effectExtent l="0" t="0" r="698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0EE" w:rsidRPr="004B4832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5D7C685" wp14:editId="11E79A96">
            <wp:simplePos x="0" y="0"/>
            <wp:positionH relativeFrom="column">
              <wp:posOffset>5614670</wp:posOffset>
            </wp:positionH>
            <wp:positionV relativeFrom="paragraph">
              <wp:posOffset>-320783</wp:posOffset>
            </wp:positionV>
            <wp:extent cx="747395" cy="676275"/>
            <wp:effectExtent l="0" t="0" r="0" b="9525"/>
            <wp:wrapNone/>
            <wp:docPr id="1" name="Picture 1" descr="Description: NEEC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NEECA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0EE">
        <w:rPr>
          <w:rFonts w:asciiTheme="minorHAnsi" w:hAnsiTheme="minorHAnsi" w:cstheme="minorHAnsi"/>
          <w:b/>
          <w:sz w:val="28"/>
          <w:szCs w:val="28"/>
        </w:rPr>
        <w:t>GOVERNMENT OF PAKISTAN</w:t>
      </w:r>
    </w:p>
    <w:p w:rsidR="00BC70EE" w:rsidRDefault="00BC70EE" w:rsidP="002C237A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MINISTRY OF ENERGY (POWER DIVISION)</w:t>
      </w:r>
    </w:p>
    <w:p w:rsidR="002C237A" w:rsidRPr="00FC1223" w:rsidRDefault="002C237A" w:rsidP="002C237A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C1223">
        <w:rPr>
          <w:rFonts w:asciiTheme="minorHAnsi" w:hAnsiTheme="minorHAnsi" w:cstheme="minorHAnsi"/>
          <w:b/>
          <w:sz w:val="28"/>
          <w:szCs w:val="28"/>
        </w:rPr>
        <w:t>NATIONAL ENERGY EFFICIENCY &amp; CONSERVATION AUTHORITY (NEECA)</w:t>
      </w:r>
    </w:p>
    <w:p w:rsidR="002C237A" w:rsidRPr="00C524FB" w:rsidRDefault="002C237A" w:rsidP="002C237A">
      <w:pPr>
        <w:tabs>
          <w:tab w:val="left" w:pos="90"/>
          <w:tab w:val="left" w:pos="1080"/>
        </w:tabs>
        <w:spacing w:after="0" w:line="240" w:lineRule="auto"/>
        <w:jc w:val="left"/>
        <w:rPr>
          <w:rFonts w:ascii="Arial" w:hAnsi="Arial" w:cs="Arial"/>
          <w:b/>
          <w:szCs w:val="36"/>
        </w:rPr>
      </w:pPr>
    </w:p>
    <w:p w:rsidR="002C237A" w:rsidRPr="00FC1223" w:rsidRDefault="002C237A" w:rsidP="002C237A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C1223">
        <w:rPr>
          <w:rFonts w:asciiTheme="minorHAnsi" w:hAnsiTheme="minorHAnsi" w:cstheme="minorHAnsi"/>
          <w:b/>
          <w:sz w:val="28"/>
          <w:szCs w:val="28"/>
        </w:rPr>
        <w:t>Expression of Interest (EOI)</w:t>
      </w:r>
    </w:p>
    <w:p w:rsidR="002C237A" w:rsidRDefault="002C237A" w:rsidP="002C237A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C1223">
        <w:rPr>
          <w:rFonts w:asciiTheme="minorHAnsi" w:hAnsiTheme="minorHAnsi" w:cstheme="minorHAnsi"/>
          <w:b/>
          <w:sz w:val="28"/>
          <w:szCs w:val="28"/>
        </w:rPr>
        <w:t>Hiring of Third Party Rec</w:t>
      </w:r>
      <w:r>
        <w:rPr>
          <w:rFonts w:asciiTheme="minorHAnsi" w:hAnsiTheme="minorHAnsi" w:cstheme="minorHAnsi"/>
          <w:b/>
          <w:sz w:val="28"/>
          <w:szCs w:val="28"/>
        </w:rPr>
        <w:t xml:space="preserve">ruitment Firm </w:t>
      </w:r>
    </w:p>
    <w:p w:rsidR="002C237A" w:rsidRPr="00C524FB" w:rsidRDefault="002C237A" w:rsidP="002C237A">
      <w:pPr>
        <w:spacing w:after="0"/>
        <w:jc w:val="center"/>
        <w:rPr>
          <w:rFonts w:asciiTheme="minorHAnsi" w:hAnsiTheme="minorHAnsi" w:cstheme="minorHAnsi"/>
          <w:b/>
          <w:sz w:val="18"/>
          <w:szCs w:val="28"/>
        </w:rPr>
      </w:pPr>
    </w:p>
    <w:p w:rsidR="002C237A" w:rsidRPr="00FC1223" w:rsidRDefault="002C237A" w:rsidP="002C237A">
      <w:pPr>
        <w:rPr>
          <w:rFonts w:asciiTheme="minorHAnsi" w:hAnsiTheme="minorHAnsi" w:cstheme="minorHAnsi"/>
          <w:szCs w:val="24"/>
        </w:rPr>
      </w:pPr>
      <w:r w:rsidRPr="00FC1223">
        <w:rPr>
          <w:rFonts w:asciiTheme="minorHAnsi" w:hAnsiTheme="minorHAnsi" w:cstheme="minorHAnsi"/>
          <w:szCs w:val="24"/>
        </w:rPr>
        <w:t xml:space="preserve">National Energy Efficiency &amp; Conservation Authority (NEECA), Ministry of Energy (Power Division) is the focal agency for all energy efficiency and conservation activities in Pakistan. NEECA requires the services of a </w:t>
      </w:r>
      <w:r>
        <w:rPr>
          <w:rFonts w:asciiTheme="minorHAnsi" w:hAnsiTheme="minorHAnsi" w:cstheme="minorHAnsi"/>
          <w:szCs w:val="24"/>
        </w:rPr>
        <w:t>third party firm for recruitment</w:t>
      </w:r>
      <w:r w:rsidRPr="00FC1223">
        <w:rPr>
          <w:rFonts w:asciiTheme="minorHAnsi" w:hAnsiTheme="minorHAnsi" w:cstheme="minorHAnsi"/>
          <w:szCs w:val="24"/>
        </w:rPr>
        <w:t xml:space="preserve"> of suitable candidates on various positions. </w:t>
      </w:r>
    </w:p>
    <w:p w:rsidR="002C237A" w:rsidRPr="00FC1223" w:rsidRDefault="002C237A" w:rsidP="002C237A">
      <w:pPr>
        <w:rPr>
          <w:rFonts w:asciiTheme="minorHAnsi" w:hAnsiTheme="minorHAnsi" w:cstheme="minorHAnsi"/>
          <w:szCs w:val="24"/>
        </w:rPr>
      </w:pPr>
      <w:r w:rsidRPr="00FC1223">
        <w:rPr>
          <w:rFonts w:asciiTheme="minorHAnsi" w:hAnsiTheme="minorHAnsi" w:cstheme="minorHAnsi"/>
          <w:szCs w:val="24"/>
        </w:rPr>
        <w:t xml:space="preserve">NEECA invites </w:t>
      </w:r>
      <w:r>
        <w:rPr>
          <w:rFonts w:asciiTheme="minorHAnsi" w:hAnsiTheme="minorHAnsi" w:cstheme="minorHAnsi"/>
          <w:szCs w:val="24"/>
        </w:rPr>
        <w:t xml:space="preserve">expression </w:t>
      </w:r>
      <w:r w:rsidRPr="00FC1223">
        <w:rPr>
          <w:rFonts w:asciiTheme="minorHAnsi" w:hAnsiTheme="minorHAnsi" w:cstheme="minorHAnsi"/>
          <w:szCs w:val="24"/>
        </w:rPr>
        <w:t xml:space="preserve">of interest (EOI) from interested firms of national repute </w:t>
      </w:r>
      <w:r>
        <w:rPr>
          <w:rFonts w:asciiTheme="minorHAnsi" w:hAnsiTheme="minorHAnsi" w:cstheme="minorHAnsi"/>
          <w:szCs w:val="24"/>
        </w:rPr>
        <w:t xml:space="preserve">for the recruitment process which includes Advertisement of the </w:t>
      </w:r>
      <w:r w:rsidRPr="00FC1223">
        <w:rPr>
          <w:rFonts w:asciiTheme="minorHAnsi" w:hAnsiTheme="minorHAnsi" w:cstheme="minorHAnsi"/>
          <w:szCs w:val="24"/>
        </w:rPr>
        <w:t>positions</w:t>
      </w:r>
      <w:r>
        <w:rPr>
          <w:rFonts w:asciiTheme="minorHAnsi" w:hAnsiTheme="minorHAnsi" w:cstheme="minorHAnsi"/>
          <w:szCs w:val="24"/>
        </w:rPr>
        <w:t>, Shortlisting of the applications on the prescribed criteria, Segregation of the eligible candidates and Managing/offering test centres to applicants</w:t>
      </w:r>
      <w:r w:rsidRPr="00FC1223">
        <w:rPr>
          <w:rFonts w:asciiTheme="minorHAnsi" w:hAnsiTheme="minorHAnsi" w:cstheme="minorHAnsi"/>
          <w:szCs w:val="24"/>
        </w:rPr>
        <w:t>. The firm will be hired as per the PPRA rules and following criteria will be used for shortlisting of</w:t>
      </w:r>
      <w:r>
        <w:rPr>
          <w:rFonts w:asciiTheme="minorHAnsi" w:hAnsiTheme="minorHAnsi" w:cstheme="minorHAnsi"/>
          <w:szCs w:val="24"/>
        </w:rPr>
        <w:t xml:space="preserve"> the</w:t>
      </w:r>
      <w:r w:rsidRPr="00FC1223">
        <w:rPr>
          <w:rFonts w:asciiTheme="minorHAnsi" w:hAnsiTheme="minorHAnsi" w:cstheme="minorHAnsi"/>
          <w:szCs w:val="24"/>
        </w:rPr>
        <w:t xml:space="preserve"> firms;</w:t>
      </w:r>
    </w:p>
    <w:p w:rsidR="002C237A" w:rsidRPr="00FC1223" w:rsidRDefault="002C237A" w:rsidP="002C237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FC1223">
        <w:rPr>
          <w:rFonts w:asciiTheme="minorHAnsi" w:hAnsiTheme="minorHAnsi" w:cstheme="minorHAnsi"/>
          <w:szCs w:val="24"/>
        </w:rPr>
        <w:t xml:space="preserve">Technical capability and credential for providing the recruitment services </w:t>
      </w:r>
    </w:p>
    <w:p w:rsidR="002C237A" w:rsidRPr="00FC1223" w:rsidRDefault="002C237A" w:rsidP="002C237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FC1223">
        <w:rPr>
          <w:rFonts w:asciiTheme="minorHAnsi" w:hAnsiTheme="minorHAnsi" w:cstheme="minorHAnsi"/>
          <w:szCs w:val="24"/>
        </w:rPr>
        <w:t xml:space="preserve">Preferably, experience </w:t>
      </w:r>
      <w:r>
        <w:rPr>
          <w:rFonts w:asciiTheme="minorHAnsi" w:hAnsiTheme="minorHAnsi" w:cstheme="minorHAnsi"/>
          <w:szCs w:val="24"/>
        </w:rPr>
        <w:t>of providing services to F</w:t>
      </w:r>
      <w:r w:rsidRPr="00FC1223">
        <w:rPr>
          <w:rFonts w:asciiTheme="minorHAnsi" w:hAnsiTheme="minorHAnsi" w:cstheme="minorHAnsi"/>
          <w:szCs w:val="24"/>
        </w:rPr>
        <w:t>ederal Government institutions</w:t>
      </w:r>
      <w:r w:rsidR="007A16BD">
        <w:rPr>
          <w:rFonts w:asciiTheme="minorHAnsi" w:hAnsiTheme="minorHAnsi" w:cstheme="minorHAnsi"/>
          <w:szCs w:val="24"/>
        </w:rPr>
        <w:t xml:space="preserve"> for hiring of highly professional and technical staff</w:t>
      </w:r>
    </w:p>
    <w:p w:rsidR="002C237A" w:rsidRPr="00FC1223" w:rsidRDefault="002C237A" w:rsidP="002C237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FC1223">
        <w:rPr>
          <w:rFonts w:asciiTheme="minorHAnsi" w:hAnsiTheme="minorHAnsi" w:cstheme="minorHAnsi"/>
          <w:szCs w:val="24"/>
        </w:rPr>
        <w:t>Profile of the key personnel involved in shortlisting of the candidates</w:t>
      </w:r>
    </w:p>
    <w:p w:rsidR="002C237A" w:rsidRPr="00FC1223" w:rsidRDefault="002C237A" w:rsidP="002C237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FC1223">
        <w:rPr>
          <w:rFonts w:asciiTheme="minorHAnsi" w:hAnsiTheme="minorHAnsi" w:cstheme="minorHAnsi"/>
          <w:szCs w:val="24"/>
        </w:rPr>
        <w:t>Firm’s legal status/registration in Pakistan</w:t>
      </w:r>
    </w:p>
    <w:p w:rsidR="002C237A" w:rsidRPr="00FC1223" w:rsidRDefault="002C237A" w:rsidP="002C237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FC1223">
        <w:rPr>
          <w:rFonts w:asciiTheme="minorHAnsi" w:hAnsiTheme="minorHAnsi" w:cstheme="minorHAnsi"/>
          <w:szCs w:val="24"/>
        </w:rPr>
        <w:t>Financial Strength and tax registration (active tax payer status)</w:t>
      </w:r>
    </w:p>
    <w:p w:rsidR="002C237A" w:rsidRPr="00830231" w:rsidRDefault="002C237A" w:rsidP="002C237A">
      <w:pPr>
        <w:rPr>
          <w:rFonts w:asciiTheme="minorHAnsi" w:hAnsiTheme="minorHAnsi" w:cstheme="minorHAnsi"/>
          <w:b/>
          <w:i/>
          <w:szCs w:val="24"/>
        </w:rPr>
      </w:pPr>
      <w:r w:rsidRPr="00830231">
        <w:rPr>
          <w:rFonts w:asciiTheme="minorHAnsi" w:hAnsiTheme="minorHAnsi" w:cstheme="minorHAnsi"/>
          <w:b/>
          <w:i/>
          <w:szCs w:val="24"/>
        </w:rPr>
        <w:t xml:space="preserve">The Academic Institutions offering programs relevant to energy sector aligned with NEECA’s mandate and professional requirements are strongly encouraged to submit EOI.  </w:t>
      </w:r>
    </w:p>
    <w:p w:rsidR="002C237A" w:rsidRPr="00546410" w:rsidRDefault="0093738D" w:rsidP="002C237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 EOI must reach at</w:t>
      </w:r>
      <w:r w:rsidR="002C237A" w:rsidRPr="00FC1223">
        <w:rPr>
          <w:rFonts w:asciiTheme="minorHAnsi" w:hAnsiTheme="minorHAnsi" w:cstheme="minorHAnsi"/>
          <w:szCs w:val="24"/>
        </w:rPr>
        <w:t xml:space="preserve"> the below mentioned address in Sealed Envelops through courier, postal</w:t>
      </w:r>
      <w:r>
        <w:rPr>
          <w:rFonts w:asciiTheme="minorHAnsi" w:hAnsiTheme="minorHAnsi" w:cstheme="minorHAnsi"/>
          <w:szCs w:val="24"/>
        </w:rPr>
        <w:t xml:space="preserve"> mail or by hand</w:t>
      </w:r>
      <w:r w:rsidR="00E32133">
        <w:rPr>
          <w:rFonts w:asciiTheme="minorHAnsi" w:hAnsiTheme="minorHAnsi" w:cstheme="minorHAnsi"/>
          <w:szCs w:val="24"/>
        </w:rPr>
        <w:t>. Last date for submission of EOIs is</w:t>
      </w:r>
      <w:r>
        <w:rPr>
          <w:rFonts w:asciiTheme="minorHAnsi" w:hAnsiTheme="minorHAnsi" w:cstheme="minorHAnsi"/>
          <w:szCs w:val="24"/>
        </w:rPr>
        <w:t xml:space="preserve"> </w:t>
      </w:r>
      <w:r w:rsidR="005767F1" w:rsidRPr="00C55BDA">
        <w:rPr>
          <w:rFonts w:asciiTheme="minorHAnsi" w:hAnsiTheme="minorHAnsi" w:cstheme="minorHAnsi"/>
          <w:b/>
          <w:szCs w:val="24"/>
        </w:rPr>
        <w:t>30</w:t>
      </w:r>
      <w:r w:rsidR="00E32133" w:rsidRPr="00C55BDA">
        <w:rPr>
          <w:rFonts w:asciiTheme="minorHAnsi" w:hAnsiTheme="minorHAnsi" w:cstheme="minorHAnsi"/>
          <w:b/>
          <w:szCs w:val="24"/>
          <w:vertAlign w:val="superscript"/>
        </w:rPr>
        <w:t>th</w:t>
      </w:r>
      <w:r w:rsidR="00E32133" w:rsidRPr="00C55BDA">
        <w:rPr>
          <w:rFonts w:asciiTheme="minorHAnsi" w:hAnsiTheme="minorHAnsi" w:cstheme="minorHAnsi"/>
          <w:b/>
          <w:szCs w:val="24"/>
        </w:rPr>
        <w:t xml:space="preserve"> June, 2021</w:t>
      </w:r>
      <w:r w:rsidR="002C237A" w:rsidRPr="00FC1223">
        <w:rPr>
          <w:rFonts w:asciiTheme="minorHAnsi" w:hAnsiTheme="minorHAnsi" w:cstheme="minorHAnsi"/>
          <w:szCs w:val="24"/>
        </w:rPr>
        <w:t xml:space="preserve">. </w:t>
      </w:r>
      <w:r w:rsidR="008720AE">
        <w:rPr>
          <w:rFonts w:asciiTheme="minorHAnsi" w:hAnsiTheme="minorHAnsi" w:cstheme="minorHAnsi"/>
          <w:szCs w:val="24"/>
        </w:rPr>
        <w:t xml:space="preserve">EOI closing time is </w:t>
      </w:r>
      <w:r w:rsidR="008720AE" w:rsidRPr="00C55BDA">
        <w:rPr>
          <w:rFonts w:asciiTheme="minorHAnsi" w:hAnsiTheme="minorHAnsi" w:cstheme="minorHAnsi"/>
          <w:b/>
          <w:szCs w:val="24"/>
        </w:rPr>
        <w:t>1600</w:t>
      </w:r>
      <w:r w:rsidR="008720AE">
        <w:rPr>
          <w:rFonts w:asciiTheme="minorHAnsi" w:hAnsiTheme="minorHAnsi" w:cstheme="minorHAnsi"/>
          <w:szCs w:val="24"/>
        </w:rPr>
        <w:t xml:space="preserve"> </w:t>
      </w:r>
      <w:bookmarkStart w:id="0" w:name="_GoBack"/>
      <w:r w:rsidR="008720AE" w:rsidRPr="00C55BDA">
        <w:rPr>
          <w:rFonts w:asciiTheme="minorHAnsi" w:hAnsiTheme="minorHAnsi" w:cstheme="minorHAnsi"/>
          <w:b/>
          <w:szCs w:val="24"/>
        </w:rPr>
        <w:t>hours</w:t>
      </w:r>
      <w:bookmarkEnd w:id="0"/>
      <w:r w:rsidR="008720AE">
        <w:rPr>
          <w:rFonts w:asciiTheme="minorHAnsi" w:hAnsiTheme="minorHAnsi" w:cstheme="minorHAnsi"/>
          <w:szCs w:val="24"/>
        </w:rPr>
        <w:t>. EOI shall</w:t>
      </w:r>
      <w:r w:rsidR="00E32133">
        <w:rPr>
          <w:rFonts w:asciiTheme="minorHAnsi" w:hAnsiTheme="minorHAnsi" w:cstheme="minorHAnsi"/>
          <w:szCs w:val="24"/>
        </w:rPr>
        <w:t xml:space="preserve"> be opened on the same day at </w:t>
      </w:r>
      <w:r w:rsidR="00E32133" w:rsidRPr="00C55BDA">
        <w:rPr>
          <w:rFonts w:asciiTheme="minorHAnsi" w:hAnsiTheme="minorHAnsi" w:cstheme="minorHAnsi"/>
          <w:b/>
          <w:szCs w:val="24"/>
        </w:rPr>
        <w:t>1630 hours</w:t>
      </w:r>
      <w:r w:rsidR="008720AE">
        <w:rPr>
          <w:rFonts w:asciiTheme="minorHAnsi" w:hAnsiTheme="minorHAnsi" w:cstheme="minorHAnsi"/>
          <w:szCs w:val="24"/>
        </w:rPr>
        <w:t xml:space="preserve">. </w:t>
      </w:r>
      <w:r w:rsidR="002C237A" w:rsidRPr="00FC1223">
        <w:rPr>
          <w:rFonts w:asciiTheme="minorHAnsi" w:hAnsiTheme="minorHAnsi" w:cstheme="minorHAnsi"/>
          <w:szCs w:val="24"/>
        </w:rPr>
        <w:t>Only shortlisted firms will be offered RFP documents to submit Technical and Financial Proposals.</w:t>
      </w:r>
    </w:p>
    <w:p w:rsidR="002C237A" w:rsidRPr="00FC1223" w:rsidRDefault="002C237A" w:rsidP="002C237A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C1223">
        <w:rPr>
          <w:rFonts w:asciiTheme="minorHAnsi" w:hAnsiTheme="minorHAnsi" w:cstheme="minorHAnsi"/>
          <w:b/>
          <w:sz w:val="28"/>
          <w:szCs w:val="28"/>
        </w:rPr>
        <w:t xml:space="preserve">Administrative Officer </w:t>
      </w:r>
    </w:p>
    <w:p w:rsidR="002C237A" w:rsidRPr="00FC1223" w:rsidRDefault="002C237A" w:rsidP="002C237A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FC1223">
        <w:rPr>
          <w:rFonts w:asciiTheme="minorHAnsi" w:hAnsiTheme="minorHAnsi" w:cstheme="minorHAnsi"/>
          <w:b/>
          <w:szCs w:val="24"/>
        </w:rPr>
        <w:t xml:space="preserve">NATIONAL ENERGY EFFICIENCY &amp; CONSERVATION </w:t>
      </w:r>
      <w:r w:rsidR="008D1B72" w:rsidRPr="00FC1223">
        <w:rPr>
          <w:rFonts w:asciiTheme="minorHAnsi" w:hAnsiTheme="minorHAnsi" w:cstheme="minorHAnsi"/>
          <w:b/>
          <w:szCs w:val="24"/>
        </w:rPr>
        <w:t>AUTHORITY</w:t>
      </w:r>
      <w:r w:rsidR="008D1B72">
        <w:rPr>
          <w:rFonts w:asciiTheme="minorHAnsi" w:hAnsiTheme="minorHAnsi" w:cstheme="minorHAnsi"/>
          <w:b/>
          <w:szCs w:val="24"/>
        </w:rPr>
        <w:t xml:space="preserve"> (</w:t>
      </w:r>
      <w:r>
        <w:rPr>
          <w:rFonts w:asciiTheme="minorHAnsi" w:hAnsiTheme="minorHAnsi" w:cstheme="minorHAnsi"/>
          <w:b/>
          <w:szCs w:val="24"/>
        </w:rPr>
        <w:t>NEECA)</w:t>
      </w:r>
    </w:p>
    <w:p w:rsidR="002C237A" w:rsidRPr="00FC1223" w:rsidRDefault="002C237A" w:rsidP="002C237A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FC1223">
        <w:rPr>
          <w:rFonts w:asciiTheme="minorHAnsi" w:hAnsiTheme="minorHAnsi" w:cstheme="minorHAnsi"/>
          <w:b/>
          <w:szCs w:val="24"/>
        </w:rPr>
        <w:t>NEECA Building, Sector G-5/2. Islamabad. Phone: 051-9209026</w:t>
      </w:r>
    </w:p>
    <w:p w:rsidR="00A82227" w:rsidRDefault="00C55BDA"/>
    <w:sectPr w:rsidR="00A82227" w:rsidSect="005259A1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93811"/>
    <w:multiLevelType w:val="hybridMultilevel"/>
    <w:tmpl w:val="50122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37A"/>
    <w:rsid w:val="00292796"/>
    <w:rsid w:val="002C237A"/>
    <w:rsid w:val="004C1A56"/>
    <w:rsid w:val="005259A1"/>
    <w:rsid w:val="00546410"/>
    <w:rsid w:val="005767F1"/>
    <w:rsid w:val="00715F36"/>
    <w:rsid w:val="007A16BD"/>
    <w:rsid w:val="008720AE"/>
    <w:rsid w:val="008D1B72"/>
    <w:rsid w:val="0093738D"/>
    <w:rsid w:val="00BC70EE"/>
    <w:rsid w:val="00C524FB"/>
    <w:rsid w:val="00C55BDA"/>
    <w:rsid w:val="00E3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37A"/>
    <w:pPr>
      <w:spacing w:after="160" w:line="259" w:lineRule="auto"/>
      <w:jc w:val="both"/>
    </w:pPr>
    <w:rPr>
      <w:rFonts w:ascii="Times New Roma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3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37A"/>
    <w:pPr>
      <w:spacing w:after="160" w:line="259" w:lineRule="auto"/>
      <w:jc w:val="both"/>
    </w:pPr>
    <w:rPr>
      <w:rFonts w:ascii="Times New Roma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85</cp:revision>
  <dcterms:created xsi:type="dcterms:W3CDTF">2021-06-10T23:31:00Z</dcterms:created>
  <dcterms:modified xsi:type="dcterms:W3CDTF">2021-06-11T22:39:00Z</dcterms:modified>
</cp:coreProperties>
</file>